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3A" w:rsidRPr="00DC413A" w:rsidRDefault="00DC413A" w:rsidP="00DC413A">
      <w:pPr>
        <w:jc w:val="center"/>
        <w:rPr>
          <w:rFonts w:ascii="PT Astra Serif" w:hAnsi="PT Astra Serif"/>
          <w:b/>
          <w:sz w:val="28"/>
          <w:szCs w:val="28"/>
        </w:rPr>
      </w:pPr>
      <w:r w:rsidRPr="00DC413A">
        <w:rPr>
          <w:rFonts w:ascii="PT Astra Serif" w:hAnsi="PT Astra Serif"/>
          <w:b/>
          <w:sz w:val="28"/>
          <w:szCs w:val="28"/>
        </w:rPr>
        <w:t>Сообщение о наличии объекта, имеющего признаки бесхозяйного и приеме заявлений собственников в течение одного месяца со дня публикации</w:t>
      </w:r>
    </w:p>
    <w:p w:rsidR="00DC413A" w:rsidRPr="00DC413A" w:rsidRDefault="00DC413A" w:rsidP="00DC413A">
      <w:pPr>
        <w:rPr>
          <w:rFonts w:ascii="PT Astra Serif" w:hAnsi="PT Astra Serif"/>
          <w:b/>
          <w:sz w:val="28"/>
          <w:szCs w:val="28"/>
        </w:rPr>
      </w:pPr>
    </w:p>
    <w:p w:rsidR="00C1219F" w:rsidRPr="00DC413A" w:rsidRDefault="00C1219F" w:rsidP="00C1219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сеть ливневой канализации Ø 600 мм и </w:t>
      </w:r>
      <w:r>
        <w:rPr>
          <w:rFonts w:ascii="PT Astra Serif" w:hAnsi="PT Astra Serif"/>
          <w:sz w:val="26"/>
          <w:szCs w:val="26"/>
        </w:rPr>
        <w:t xml:space="preserve">Ø </w:t>
      </w:r>
      <w:r>
        <w:rPr>
          <w:rFonts w:ascii="PT Astra Serif" w:hAnsi="PT Astra Serif"/>
          <w:color w:val="000000"/>
          <w:sz w:val="28"/>
          <w:szCs w:val="28"/>
        </w:rPr>
        <w:t>1000 мм по Калужскому шоссе: от колодца на врезке в сеть ливневой канализации Ø 600мм в районе АЗС (Калужское шоссе, 2а), далее через проезжую часть Калужского шоссе, через гаражно-строительный кооператив (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Калужское  шоссе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, 20), вдоль ЖК «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Sport</w:t>
      </w:r>
      <w:r w:rsidRPr="00C1219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Life</w:t>
      </w:r>
      <w:r>
        <w:rPr>
          <w:rFonts w:ascii="PT Astra Serif" w:hAnsi="PT Astra Serif"/>
          <w:color w:val="000000"/>
          <w:sz w:val="28"/>
          <w:szCs w:val="28"/>
        </w:rPr>
        <w:t xml:space="preserve">» до ул. Нижняя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Волоховская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, ориентировочной протяженностью 1300м. Адрес: </w:t>
      </w:r>
      <w:r w:rsidRPr="00DC413A">
        <w:rPr>
          <w:rFonts w:ascii="PT Astra Serif" w:hAnsi="PT Astra Serif"/>
          <w:sz w:val="28"/>
          <w:szCs w:val="28"/>
        </w:rPr>
        <w:t xml:space="preserve">Тульская область, г. Тула, </w:t>
      </w:r>
      <w:r>
        <w:rPr>
          <w:rFonts w:ascii="PT Astra Serif" w:hAnsi="PT Astra Serif"/>
          <w:sz w:val="28"/>
          <w:szCs w:val="28"/>
        </w:rPr>
        <w:t>Калужское шоссе</w:t>
      </w:r>
      <w:r w:rsidRPr="00DC413A">
        <w:rPr>
          <w:rFonts w:ascii="PT Astra Serif" w:hAnsi="PT Astra Serif"/>
          <w:sz w:val="28"/>
          <w:szCs w:val="28"/>
        </w:rPr>
        <w:t>.</w:t>
      </w:r>
    </w:p>
    <w:p w:rsidR="00C1219F" w:rsidRDefault="00C1219F" w:rsidP="00C1219F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DC413A" w:rsidRPr="00DC413A" w:rsidRDefault="00DC413A" w:rsidP="00DC413A">
      <w:pPr>
        <w:rPr>
          <w:rFonts w:ascii="PT Astra Serif" w:hAnsi="PT Astra Serif"/>
          <w:sz w:val="28"/>
          <w:szCs w:val="28"/>
        </w:rPr>
      </w:pPr>
    </w:p>
    <w:p w:rsidR="00AA16E7" w:rsidRPr="00DC413A" w:rsidRDefault="00DC413A" w:rsidP="00DC413A">
      <w:pPr>
        <w:jc w:val="both"/>
        <w:rPr>
          <w:rFonts w:ascii="PT Astra Serif" w:hAnsi="PT Astra Serif"/>
        </w:rPr>
      </w:pPr>
      <w:r w:rsidRPr="00DC413A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 w:rsidRPr="00DC413A">
        <w:rPr>
          <w:rFonts w:ascii="PT Astra Serif" w:hAnsi="PT Astra Serif"/>
          <w:sz w:val="28"/>
          <w:szCs w:val="28"/>
        </w:rPr>
        <w:t>каб</w:t>
      </w:r>
      <w:proofErr w:type="spellEnd"/>
      <w:r w:rsidRPr="00DC413A">
        <w:rPr>
          <w:rFonts w:ascii="PT Astra Serif" w:hAnsi="PT Astra Serif"/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  <w:bookmarkStart w:id="0" w:name="_GoBack"/>
      <w:bookmarkEnd w:id="0"/>
    </w:p>
    <w:sectPr w:rsidR="00AA16E7" w:rsidRPr="00DC413A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8"/>
    <w:rsid w:val="0037565C"/>
    <w:rsid w:val="00390290"/>
    <w:rsid w:val="00427286"/>
    <w:rsid w:val="00471831"/>
    <w:rsid w:val="005C3672"/>
    <w:rsid w:val="00606726"/>
    <w:rsid w:val="00624A52"/>
    <w:rsid w:val="00855647"/>
    <w:rsid w:val="008E15F8"/>
    <w:rsid w:val="008E283F"/>
    <w:rsid w:val="00AA16E7"/>
    <w:rsid w:val="00B869C6"/>
    <w:rsid w:val="00C1219F"/>
    <w:rsid w:val="00D80A8E"/>
    <w:rsid w:val="00DC413A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EED0"/>
  <w15:chartTrackingRefBased/>
  <w15:docId w15:val="{061D260A-2D87-49B1-AC1A-33623DDF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Самойлова Татьяна Алексеевна</cp:lastModifiedBy>
  <cp:revision>4</cp:revision>
  <cp:lastPrinted>2024-11-06T11:07:00Z</cp:lastPrinted>
  <dcterms:created xsi:type="dcterms:W3CDTF">2025-10-13T14:53:00Z</dcterms:created>
  <dcterms:modified xsi:type="dcterms:W3CDTF">2025-10-13T14:55:00Z</dcterms:modified>
</cp:coreProperties>
</file>